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AFCA" w14:textId="77777777" w:rsidR="00E44516" w:rsidRPr="009671D9" w:rsidRDefault="00E44516" w:rsidP="00E44516">
      <w:pPr>
        <w:jc w:val="left"/>
        <w:rPr>
          <w:rFonts w:asciiTheme="minorEastAsia" w:hAnsiTheme="minorEastAsia"/>
        </w:rPr>
      </w:pPr>
      <w:r w:rsidRPr="009671D9">
        <w:rPr>
          <w:rFonts w:asciiTheme="minorEastAsia" w:hAnsiTheme="minorEastAsia" w:hint="eastAsia"/>
        </w:rPr>
        <w:t>○○</w:t>
      </w:r>
      <w:r w:rsidR="005A5C2C" w:rsidRPr="009671D9">
        <w:rPr>
          <w:rFonts w:asciiTheme="minorEastAsia" w:hAnsiTheme="minorEastAsia" w:hint="eastAsia"/>
        </w:rPr>
        <w:t>○○学校</w:t>
      </w:r>
    </w:p>
    <w:p w14:paraId="51AFB24C" w14:textId="77777777" w:rsidR="00E44516" w:rsidRPr="009671D9" w:rsidRDefault="00E44516">
      <w:pPr>
        <w:rPr>
          <w:rFonts w:asciiTheme="minorEastAsia" w:hAnsiTheme="minorEastAsia"/>
        </w:rPr>
      </w:pPr>
      <w:r w:rsidRPr="009671D9">
        <w:rPr>
          <w:rFonts w:asciiTheme="minorEastAsia" w:hAnsiTheme="minorEastAsia" w:hint="eastAsia"/>
        </w:rPr>
        <w:t>○○○○ 先生</w:t>
      </w:r>
    </w:p>
    <w:p w14:paraId="5C57E640" w14:textId="77777777" w:rsidR="00E44516" w:rsidRPr="009671D9" w:rsidRDefault="00A62481" w:rsidP="00E44516">
      <w:pPr>
        <w:jc w:val="center"/>
        <w:rPr>
          <w:rFonts w:asciiTheme="minorEastAsia" w:hAnsiTheme="minorEastAsia"/>
          <w:b/>
          <w:sz w:val="28"/>
          <w:szCs w:val="28"/>
        </w:rPr>
      </w:pPr>
      <w:r w:rsidRPr="009671D9">
        <w:rPr>
          <w:rFonts w:asciiTheme="minorEastAsia" w:hAnsiTheme="minorEastAsia" w:hint="eastAsia"/>
          <w:b/>
          <w:sz w:val="28"/>
          <w:szCs w:val="28"/>
        </w:rPr>
        <w:t>健康</w:t>
      </w:r>
      <w:r w:rsidR="00AF76E1" w:rsidRPr="009671D9">
        <w:rPr>
          <w:rFonts w:asciiTheme="minorEastAsia" w:hAnsiTheme="minorEastAsia" w:hint="eastAsia"/>
          <w:b/>
          <w:sz w:val="28"/>
          <w:szCs w:val="28"/>
        </w:rPr>
        <w:t>情報</w:t>
      </w:r>
      <w:r w:rsidR="0028410E" w:rsidRPr="009671D9">
        <w:rPr>
          <w:rFonts w:asciiTheme="minorEastAsia" w:hAnsiTheme="minorEastAsia" w:hint="eastAsia"/>
          <w:b/>
          <w:sz w:val="28"/>
          <w:szCs w:val="28"/>
        </w:rPr>
        <w:t>連絡</w:t>
      </w:r>
      <w:r w:rsidRPr="009671D9">
        <w:rPr>
          <w:rFonts w:asciiTheme="minorEastAsia" w:hAnsiTheme="minorEastAsia" w:hint="eastAsia"/>
          <w:b/>
          <w:sz w:val="28"/>
          <w:szCs w:val="28"/>
        </w:rPr>
        <w:t>シート</w:t>
      </w:r>
    </w:p>
    <w:p w14:paraId="3328FA85" w14:textId="77777777" w:rsidR="00E44516" w:rsidRPr="009671D9" w:rsidRDefault="00E44516">
      <w:pPr>
        <w:rPr>
          <w:rFonts w:asciiTheme="minorEastAsia" w:hAnsiTheme="minorEastAsia"/>
        </w:rPr>
      </w:pPr>
      <w:r w:rsidRPr="009671D9">
        <w:rPr>
          <w:rFonts w:asciiTheme="minorEastAsia" w:hAnsiTheme="minorEastAsia" w:hint="eastAsia"/>
        </w:rPr>
        <w:t xml:space="preserve">　日頃</w:t>
      </w:r>
      <w:r w:rsidR="00CA4A15" w:rsidRPr="009671D9">
        <w:rPr>
          <w:rFonts w:asciiTheme="minorEastAsia" w:hAnsiTheme="minorEastAsia" w:hint="eastAsia"/>
        </w:rPr>
        <w:t>より</w:t>
      </w:r>
      <w:r w:rsidRPr="009671D9">
        <w:rPr>
          <w:rFonts w:asciiTheme="minorEastAsia" w:hAnsiTheme="minorEastAsia" w:hint="eastAsia"/>
        </w:rPr>
        <w:t>ご指導をいただき、</w:t>
      </w:r>
      <w:r w:rsidR="00CA4A15" w:rsidRPr="009671D9">
        <w:rPr>
          <w:rFonts w:asciiTheme="minorEastAsia" w:hAnsiTheme="minorEastAsia" w:hint="eastAsia"/>
        </w:rPr>
        <w:t>誠にありがとうございます</w:t>
      </w:r>
      <w:r w:rsidRPr="009671D9">
        <w:rPr>
          <w:rFonts w:asciiTheme="minorEastAsia" w:hAnsiTheme="minorEastAsia" w:hint="eastAsia"/>
        </w:rPr>
        <w:t>。</w:t>
      </w:r>
    </w:p>
    <w:p w14:paraId="461F8EEB" w14:textId="0822CDA8" w:rsidR="00E44516" w:rsidRPr="009671D9" w:rsidRDefault="00E44516" w:rsidP="00626CCA">
      <w:pPr>
        <w:jc w:val="left"/>
        <w:rPr>
          <w:rFonts w:asciiTheme="minorEastAsia" w:hAnsiTheme="minorEastAsia"/>
        </w:rPr>
      </w:pPr>
      <w:r w:rsidRPr="009671D9">
        <w:rPr>
          <w:rFonts w:asciiTheme="minorEastAsia" w:hAnsiTheme="minorEastAsia" w:hint="eastAsia"/>
        </w:rPr>
        <w:t xml:space="preserve">　</w:t>
      </w:r>
      <w:r w:rsidRPr="009671D9">
        <w:rPr>
          <w:rFonts w:asciiTheme="minorEastAsia" w:hAnsiTheme="minorEastAsia" w:hint="eastAsia"/>
          <w:u w:val="single"/>
        </w:rPr>
        <w:t xml:space="preserve">（子どもの氏名）　　　　　　</w:t>
      </w:r>
      <w:r w:rsidR="007C1C7F" w:rsidRPr="009671D9">
        <w:rPr>
          <w:rFonts w:asciiTheme="minorEastAsia" w:hAnsiTheme="minorEastAsia" w:hint="eastAsia"/>
        </w:rPr>
        <w:t>は</w:t>
      </w:r>
      <w:r w:rsidRPr="009671D9">
        <w:rPr>
          <w:rFonts w:asciiTheme="minorEastAsia" w:hAnsiTheme="minorEastAsia" w:hint="eastAsia"/>
        </w:rPr>
        <w:t>てんかん</w:t>
      </w:r>
      <w:r w:rsidR="00E02527" w:rsidRPr="009671D9">
        <w:rPr>
          <w:rFonts w:asciiTheme="minorEastAsia" w:hAnsiTheme="minorEastAsia" w:hint="eastAsia"/>
        </w:rPr>
        <w:t>で</w:t>
      </w:r>
      <w:r w:rsidR="007C1C7F" w:rsidRPr="009671D9">
        <w:rPr>
          <w:rFonts w:asciiTheme="minorEastAsia" w:hAnsiTheme="minorEastAsia" w:hint="eastAsia"/>
        </w:rPr>
        <w:t>治療を受けております</w:t>
      </w:r>
      <w:r w:rsidR="00DE6306" w:rsidRPr="009671D9">
        <w:rPr>
          <w:rFonts w:asciiTheme="minorEastAsia" w:hAnsiTheme="minorEastAsia" w:hint="eastAsia"/>
        </w:rPr>
        <w:t>。</w:t>
      </w:r>
      <w:r w:rsidR="00582473">
        <w:rPr>
          <w:rFonts w:asciiTheme="minorEastAsia" w:hAnsiTheme="minorEastAsia" w:hint="eastAsia"/>
        </w:rPr>
        <w:t>てんかんの症状や服用しているお薬などについて</w:t>
      </w:r>
      <w:r w:rsidR="00DE6306" w:rsidRPr="009671D9">
        <w:rPr>
          <w:rFonts w:asciiTheme="minorEastAsia" w:hAnsiTheme="minorEastAsia" w:hint="eastAsia"/>
        </w:rPr>
        <w:t>お知らせいたします。お手数をおかけいたしますが、</w:t>
      </w:r>
      <w:r w:rsidRPr="009671D9">
        <w:rPr>
          <w:rFonts w:asciiTheme="minorEastAsia" w:hAnsiTheme="minorEastAsia" w:hint="eastAsia"/>
        </w:rPr>
        <w:t>ご確認をいただき、ご配慮をいただけますようお願い申し上げます。</w:t>
      </w:r>
    </w:p>
    <w:tbl>
      <w:tblPr>
        <w:tblStyle w:val="a5"/>
        <w:tblpPr w:leftFromText="142" w:rightFromText="142" w:vertAnchor="text" w:horzAnchor="margin" w:tblpY="460"/>
        <w:tblW w:w="5006" w:type="pct"/>
        <w:tblLook w:val="04A0" w:firstRow="1" w:lastRow="0" w:firstColumn="1" w:lastColumn="0" w:noHBand="0" w:noVBand="1"/>
      </w:tblPr>
      <w:tblGrid>
        <w:gridCol w:w="1855"/>
        <w:gridCol w:w="585"/>
        <w:gridCol w:w="288"/>
        <w:gridCol w:w="142"/>
        <w:gridCol w:w="1699"/>
        <w:gridCol w:w="708"/>
        <w:gridCol w:w="142"/>
        <w:gridCol w:w="848"/>
        <w:gridCol w:w="991"/>
        <w:gridCol w:w="425"/>
        <w:gridCol w:w="1388"/>
      </w:tblGrid>
      <w:tr w:rsidR="0056119E" w:rsidRPr="009671D9" w14:paraId="0AC8FEFD" w14:textId="77777777" w:rsidTr="009671D9">
        <w:trPr>
          <w:trHeight w:val="557"/>
        </w:trPr>
        <w:tc>
          <w:tcPr>
            <w:tcW w:w="1113" w:type="pct"/>
            <w:vAlign w:val="center"/>
          </w:tcPr>
          <w:p w14:paraId="43BA959A" w14:textId="77777777" w:rsidR="0056119E" w:rsidRPr="009671D9" w:rsidRDefault="0056119E" w:rsidP="009671D9">
            <w:pPr>
              <w:ind w:firstLineChars="300" w:firstLine="630"/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年　　組</w:t>
            </w:r>
          </w:p>
        </w:tc>
        <w:tc>
          <w:tcPr>
            <w:tcW w:w="546" w:type="pct"/>
            <w:gridSpan w:val="3"/>
            <w:vAlign w:val="center"/>
          </w:tcPr>
          <w:p w14:paraId="680A12AE" w14:textId="77777777" w:rsidR="0056119E" w:rsidRPr="009671D9" w:rsidRDefault="0056119E" w:rsidP="009671D9">
            <w:pPr>
              <w:jc w:val="center"/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氏 名</w:t>
            </w:r>
          </w:p>
        </w:tc>
        <w:tc>
          <w:tcPr>
            <w:tcW w:w="1830" w:type="pct"/>
            <w:gridSpan w:val="4"/>
            <w:vAlign w:val="center"/>
          </w:tcPr>
          <w:p w14:paraId="657B7FF7" w14:textId="77777777" w:rsidR="0056119E" w:rsidRPr="009671D9" w:rsidRDefault="0056119E" w:rsidP="009671D9">
            <w:pPr>
              <w:jc w:val="right"/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（男･女）</w:t>
            </w:r>
          </w:p>
        </w:tc>
        <w:tc>
          <w:tcPr>
            <w:tcW w:w="534" w:type="pct"/>
            <w:vAlign w:val="center"/>
          </w:tcPr>
          <w:p w14:paraId="4DE91001" w14:textId="77777777" w:rsidR="0056119E" w:rsidRPr="009671D9" w:rsidRDefault="0056119E" w:rsidP="009671D9">
            <w:pPr>
              <w:rPr>
                <w:rFonts w:asciiTheme="minorEastAsia" w:hAnsiTheme="minorEastAsia"/>
                <w:spacing w:val="-18"/>
              </w:rPr>
            </w:pPr>
            <w:r w:rsidRPr="009671D9">
              <w:rPr>
                <w:rFonts w:asciiTheme="minorEastAsia" w:hAnsiTheme="minorEastAsia" w:hint="eastAsia"/>
                <w:spacing w:val="-18"/>
              </w:rPr>
              <w:t>生年月日</w:t>
            </w:r>
          </w:p>
        </w:tc>
        <w:tc>
          <w:tcPr>
            <w:tcW w:w="977" w:type="pct"/>
            <w:gridSpan w:val="2"/>
            <w:vAlign w:val="center"/>
          </w:tcPr>
          <w:p w14:paraId="0117D813" w14:textId="77777777" w:rsidR="0056119E" w:rsidRPr="009671D9" w:rsidRDefault="0056119E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 xml:space="preserve">　 年   月　 日</w:t>
            </w:r>
          </w:p>
        </w:tc>
      </w:tr>
      <w:tr w:rsidR="003313DF" w:rsidRPr="009671D9" w14:paraId="3CA985D7" w14:textId="77777777" w:rsidTr="009671D9">
        <w:trPr>
          <w:trHeight w:val="551"/>
        </w:trPr>
        <w:tc>
          <w:tcPr>
            <w:tcW w:w="1113" w:type="pct"/>
            <w:vAlign w:val="center"/>
          </w:tcPr>
          <w:p w14:paraId="5BEAD839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保護者氏名</w:t>
            </w:r>
          </w:p>
        </w:tc>
        <w:tc>
          <w:tcPr>
            <w:tcW w:w="1461" w:type="pct"/>
            <w:gridSpan w:val="4"/>
            <w:vAlign w:val="center"/>
          </w:tcPr>
          <w:p w14:paraId="5B75DD68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381" w:type="pct"/>
            <w:vAlign w:val="center"/>
          </w:tcPr>
          <w:p w14:paraId="53BBC715" w14:textId="77777777" w:rsidR="003313DF" w:rsidRPr="009671D9" w:rsidRDefault="003313DF" w:rsidP="009671D9">
            <w:pPr>
              <w:rPr>
                <w:rFonts w:asciiTheme="minorEastAsia" w:hAnsiTheme="minorEastAsia"/>
                <w:spacing w:val="-14"/>
              </w:rPr>
            </w:pPr>
            <w:r w:rsidRPr="009671D9">
              <w:rPr>
                <w:rFonts w:asciiTheme="minorEastAsia" w:hAnsiTheme="minorEastAsia" w:hint="eastAsia"/>
                <w:spacing w:val="-14"/>
              </w:rPr>
              <w:t>住所</w:t>
            </w:r>
          </w:p>
        </w:tc>
        <w:tc>
          <w:tcPr>
            <w:tcW w:w="2045" w:type="pct"/>
            <w:gridSpan w:val="5"/>
            <w:vAlign w:val="center"/>
          </w:tcPr>
          <w:p w14:paraId="65D14479" w14:textId="77777777" w:rsidR="003313DF" w:rsidRPr="009671D9" w:rsidRDefault="00963AC8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〒</w:t>
            </w:r>
          </w:p>
          <w:p w14:paraId="283CB99D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</w:tr>
      <w:tr w:rsidR="003313DF" w:rsidRPr="009671D9" w14:paraId="39FF0B3D" w14:textId="77777777" w:rsidTr="009671D9">
        <w:trPr>
          <w:trHeight w:val="417"/>
        </w:trPr>
        <w:tc>
          <w:tcPr>
            <w:tcW w:w="1113" w:type="pct"/>
            <w:vMerge w:val="restart"/>
            <w:vAlign w:val="center"/>
          </w:tcPr>
          <w:p w14:paraId="4E805FB9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緊急連絡先</w:t>
            </w:r>
          </w:p>
          <w:p w14:paraId="2DE51526" w14:textId="77777777" w:rsidR="003313DF" w:rsidRPr="009671D9" w:rsidRDefault="003313DF" w:rsidP="009671D9">
            <w:pPr>
              <w:rPr>
                <w:rFonts w:asciiTheme="minorEastAsia" w:hAnsiTheme="minorEastAsia"/>
                <w:b/>
                <w:spacing w:val="-14"/>
                <w:sz w:val="18"/>
                <w:szCs w:val="18"/>
              </w:rPr>
            </w:pPr>
            <w:r w:rsidRPr="009671D9">
              <w:rPr>
                <w:rFonts w:asciiTheme="minorEastAsia" w:hAnsiTheme="minorEastAsia" w:hint="eastAsia"/>
                <w:b/>
                <w:spacing w:val="-14"/>
                <w:sz w:val="18"/>
                <w:szCs w:val="18"/>
              </w:rPr>
              <w:t>※1,2,3 の順でご</w:t>
            </w:r>
            <w:r w:rsidR="00AF3948" w:rsidRPr="009671D9">
              <w:rPr>
                <w:rFonts w:asciiTheme="minorEastAsia" w:hAnsiTheme="minorEastAsia" w:hint="eastAsia"/>
                <w:b/>
                <w:spacing w:val="-14"/>
                <w:sz w:val="18"/>
                <w:szCs w:val="18"/>
              </w:rPr>
              <w:t>連絡ください</w:t>
            </w:r>
          </w:p>
        </w:tc>
        <w:tc>
          <w:tcPr>
            <w:tcW w:w="315" w:type="pct"/>
            <w:vAlign w:val="center"/>
          </w:tcPr>
          <w:p w14:paraId="48691D95" w14:textId="77777777" w:rsidR="003313DF" w:rsidRPr="009671D9" w:rsidRDefault="003313DF" w:rsidP="009671D9">
            <w:pPr>
              <w:ind w:rightChars="-200" w:right="-420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順序</w:t>
            </w:r>
          </w:p>
        </w:tc>
        <w:tc>
          <w:tcPr>
            <w:tcW w:w="1146" w:type="pct"/>
            <w:gridSpan w:val="3"/>
            <w:vAlign w:val="center"/>
          </w:tcPr>
          <w:p w14:paraId="03A0C19D" w14:textId="77777777" w:rsidR="003313DF" w:rsidRPr="009671D9" w:rsidRDefault="00A3466C" w:rsidP="009671D9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連絡者氏名</w:t>
            </w:r>
          </w:p>
        </w:tc>
        <w:tc>
          <w:tcPr>
            <w:tcW w:w="1678" w:type="pct"/>
            <w:gridSpan w:val="5"/>
            <w:vAlign w:val="center"/>
          </w:tcPr>
          <w:p w14:paraId="49304767" w14:textId="77777777" w:rsidR="00A3466C" w:rsidRPr="009671D9" w:rsidRDefault="003313DF" w:rsidP="009671D9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</w:rPr>
              <w:t>電話番号</w:t>
            </w:r>
            <w:r w:rsidR="00A3466C" w:rsidRPr="009671D9">
              <w:rPr>
                <w:rFonts w:asciiTheme="minorEastAsia" w:hAnsiTheme="minorEastAsia" w:hint="eastAsia"/>
              </w:rPr>
              <w:t>（</w:t>
            </w:r>
            <w:r w:rsidR="00A3466C"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自宅/携帯/会社など）</w:t>
            </w:r>
          </w:p>
        </w:tc>
        <w:tc>
          <w:tcPr>
            <w:tcW w:w="748" w:type="pct"/>
            <w:vAlign w:val="center"/>
          </w:tcPr>
          <w:p w14:paraId="5C300A11" w14:textId="77777777" w:rsidR="003313DF" w:rsidRPr="009671D9" w:rsidRDefault="003313DF" w:rsidP="009671D9">
            <w:pPr>
              <w:jc w:val="center"/>
              <w:rPr>
                <w:rFonts w:asciiTheme="minorEastAsia" w:hAnsiTheme="minorEastAsia"/>
                <w:spacing w:val="-14"/>
              </w:rPr>
            </w:pPr>
            <w:r w:rsidRPr="009671D9">
              <w:rPr>
                <w:rFonts w:asciiTheme="minorEastAsia" w:hAnsiTheme="minorEastAsia" w:hint="eastAsia"/>
                <w:spacing w:val="-14"/>
              </w:rPr>
              <w:t>本人との関係</w:t>
            </w:r>
          </w:p>
        </w:tc>
      </w:tr>
      <w:tr w:rsidR="003313DF" w:rsidRPr="009671D9" w14:paraId="12CE5748" w14:textId="77777777" w:rsidTr="009671D9">
        <w:trPr>
          <w:trHeight w:val="397"/>
        </w:trPr>
        <w:tc>
          <w:tcPr>
            <w:tcW w:w="1113" w:type="pct"/>
            <w:vMerge/>
            <w:vAlign w:val="center"/>
          </w:tcPr>
          <w:p w14:paraId="085EED91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315" w:type="pct"/>
            <w:vAlign w:val="center"/>
          </w:tcPr>
          <w:p w14:paraId="3CCC9550" w14:textId="77777777" w:rsidR="003313DF" w:rsidRPr="009671D9" w:rsidRDefault="003313DF" w:rsidP="009671D9">
            <w:pPr>
              <w:jc w:val="center"/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46" w:type="pct"/>
            <w:gridSpan w:val="3"/>
            <w:vAlign w:val="center"/>
          </w:tcPr>
          <w:p w14:paraId="0F88FC67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1678" w:type="pct"/>
            <w:gridSpan w:val="5"/>
            <w:vAlign w:val="center"/>
          </w:tcPr>
          <w:p w14:paraId="1547A2D5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748" w:type="pct"/>
            <w:vAlign w:val="center"/>
          </w:tcPr>
          <w:p w14:paraId="783E8DAE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</w:tr>
      <w:tr w:rsidR="003313DF" w:rsidRPr="009671D9" w14:paraId="7027DEE2" w14:textId="77777777" w:rsidTr="009671D9">
        <w:trPr>
          <w:trHeight w:val="397"/>
        </w:trPr>
        <w:tc>
          <w:tcPr>
            <w:tcW w:w="1113" w:type="pct"/>
            <w:vMerge/>
            <w:vAlign w:val="center"/>
          </w:tcPr>
          <w:p w14:paraId="10F71D6E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315" w:type="pct"/>
            <w:vAlign w:val="center"/>
          </w:tcPr>
          <w:p w14:paraId="7330C83E" w14:textId="77777777" w:rsidR="003313DF" w:rsidRPr="009671D9" w:rsidRDefault="003313DF" w:rsidP="009671D9">
            <w:pPr>
              <w:jc w:val="center"/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46" w:type="pct"/>
            <w:gridSpan w:val="3"/>
            <w:vAlign w:val="center"/>
          </w:tcPr>
          <w:p w14:paraId="317EF713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1678" w:type="pct"/>
            <w:gridSpan w:val="5"/>
            <w:vAlign w:val="center"/>
          </w:tcPr>
          <w:p w14:paraId="6ED953D0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748" w:type="pct"/>
            <w:vAlign w:val="center"/>
          </w:tcPr>
          <w:p w14:paraId="22715072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</w:tr>
      <w:tr w:rsidR="003313DF" w:rsidRPr="009671D9" w14:paraId="6222319B" w14:textId="77777777" w:rsidTr="009671D9">
        <w:trPr>
          <w:trHeight w:val="397"/>
        </w:trPr>
        <w:tc>
          <w:tcPr>
            <w:tcW w:w="1113" w:type="pct"/>
            <w:vMerge/>
            <w:vAlign w:val="center"/>
          </w:tcPr>
          <w:p w14:paraId="449E6A27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315" w:type="pct"/>
            <w:vAlign w:val="center"/>
          </w:tcPr>
          <w:p w14:paraId="0C5B434C" w14:textId="77777777" w:rsidR="003313DF" w:rsidRPr="009671D9" w:rsidRDefault="003313DF" w:rsidP="009671D9">
            <w:pPr>
              <w:jc w:val="center"/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46" w:type="pct"/>
            <w:gridSpan w:val="3"/>
            <w:vAlign w:val="center"/>
          </w:tcPr>
          <w:p w14:paraId="24316805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1678" w:type="pct"/>
            <w:gridSpan w:val="5"/>
            <w:vAlign w:val="center"/>
          </w:tcPr>
          <w:p w14:paraId="16703E24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748" w:type="pct"/>
            <w:vAlign w:val="center"/>
          </w:tcPr>
          <w:p w14:paraId="6B0CB900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</w:tr>
      <w:tr w:rsidR="003313DF" w:rsidRPr="009671D9" w14:paraId="54EAB5D1" w14:textId="77777777" w:rsidTr="009671D9">
        <w:trPr>
          <w:trHeight w:val="397"/>
        </w:trPr>
        <w:tc>
          <w:tcPr>
            <w:tcW w:w="1113" w:type="pct"/>
            <w:vMerge/>
            <w:vAlign w:val="center"/>
          </w:tcPr>
          <w:p w14:paraId="54D5E3D8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315" w:type="pct"/>
            <w:vAlign w:val="center"/>
          </w:tcPr>
          <w:p w14:paraId="2C92BBD3" w14:textId="77777777" w:rsidR="003313DF" w:rsidRPr="009671D9" w:rsidRDefault="003313DF" w:rsidP="009671D9">
            <w:pPr>
              <w:jc w:val="center"/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46" w:type="pct"/>
            <w:gridSpan w:val="3"/>
            <w:vAlign w:val="center"/>
          </w:tcPr>
          <w:p w14:paraId="143C45C7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1678" w:type="pct"/>
            <w:gridSpan w:val="5"/>
            <w:vAlign w:val="center"/>
          </w:tcPr>
          <w:p w14:paraId="674D98A4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748" w:type="pct"/>
            <w:vAlign w:val="center"/>
          </w:tcPr>
          <w:p w14:paraId="26E5B202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</w:tr>
      <w:tr w:rsidR="003313DF" w:rsidRPr="009671D9" w14:paraId="039C3F45" w14:textId="77777777" w:rsidTr="009671D9">
        <w:trPr>
          <w:trHeight w:val="397"/>
        </w:trPr>
        <w:tc>
          <w:tcPr>
            <w:tcW w:w="1113" w:type="pct"/>
            <w:vMerge/>
            <w:vAlign w:val="center"/>
          </w:tcPr>
          <w:p w14:paraId="4B4DEA84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315" w:type="pct"/>
            <w:vAlign w:val="center"/>
          </w:tcPr>
          <w:p w14:paraId="072AB0C2" w14:textId="77777777" w:rsidR="003313DF" w:rsidRPr="009671D9" w:rsidRDefault="003313DF" w:rsidP="009671D9">
            <w:pPr>
              <w:jc w:val="center"/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46" w:type="pct"/>
            <w:gridSpan w:val="3"/>
            <w:vAlign w:val="center"/>
          </w:tcPr>
          <w:p w14:paraId="0BCBBE0C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1678" w:type="pct"/>
            <w:gridSpan w:val="5"/>
            <w:vAlign w:val="center"/>
          </w:tcPr>
          <w:p w14:paraId="22469559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748" w:type="pct"/>
            <w:vAlign w:val="center"/>
          </w:tcPr>
          <w:p w14:paraId="08DC39A6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</w:tr>
      <w:tr w:rsidR="003313DF" w:rsidRPr="009671D9" w14:paraId="3B131DC1" w14:textId="77777777" w:rsidTr="009671D9">
        <w:trPr>
          <w:trHeight w:val="397"/>
        </w:trPr>
        <w:tc>
          <w:tcPr>
            <w:tcW w:w="1113" w:type="pct"/>
            <w:vMerge w:val="restart"/>
            <w:vAlign w:val="center"/>
          </w:tcPr>
          <w:p w14:paraId="1C33E2C1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通院している病院</w:t>
            </w:r>
          </w:p>
        </w:tc>
        <w:tc>
          <w:tcPr>
            <w:tcW w:w="3887" w:type="pct"/>
            <w:gridSpan w:val="10"/>
            <w:vAlign w:val="center"/>
          </w:tcPr>
          <w:p w14:paraId="0D8ED1CB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病院名</w:t>
            </w:r>
          </w:p>
        </w:tc>
      </w:tr>
      <w:tr w:rsidR="003313DF" w:rsidRPr="009671D9" w14:paraId="0F711495" w14:textId="77777777" w:rsidTr="009671D9">
        <w:trPr>
          <w:trHeight w:val="397"/>
        </w:trPr>
        <w:tc>
          <w:tcPr>
            <w:tcW w:w="1113" w:type="pct"/>
            <w:vMerge/>
            <w:vAlign w:val="center"/>
          </w:tcPr>
          <w:p w14:paraId="67695A1D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1919" w:type="pct"/>
            <w:gridSpan w:val="6"/>
            <w:vAlign w:val="center"/>
          </w:tcPr>
          <w:p w14:paraId="4FB3050B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1968" w:type="pct"/>
            <w:gridSpan w:val="4"/>
            <w:vAlign w:val="center"/>
          </w:tcPr>
          <w:p w14:paraId="21D5502A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医師名</w:t>
            </w:r>
          </w:p>
        </w:tc>
      </w:tr>
      <w:tr w:rsidR="0056119E" w:rsidRPr="009671D9" w14:paraId="00F0F301" w14:textId="77777777" w:rsidTr="009671D9">
        <w:trPr>
          <w:trHeight w:val="427"/>
        </w:trPr>
        <w:tc>
          <w:tcPr>
            <w:tcW w:w="1113" w:type="pct"/>
            <w:vAlign w:val="center"/>
          </w:tcPr>
          <w:p w14:paraId="002F49E3" w14:textId="77777777" w:rsidR="0056119E" w:rsidRPr="009671D9" w:rsidRDefault="0056119E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服用している薬</w:t>
            </w:r>
          </w:p>
        </w:tc>
        <w:tc>
          <w:tcPr>
            <w:tcW w:w="3887" w:type="pct"/>
            <w:gridSpan w:val="10"/>
            <w:vAlign w:val="center"/>
          </w:tcPr>
          <w:p w14:paraId="31322DF5" w14:textId="77777777" w:rsidR="0056119E" w:rsidRPr="009671D9" w:rsidRDefault="0056119E" w:rsidP="009671D9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9671D9">
              <w:rPr>
                <w:rFonts w:asciiTheme="minorEastAsia" w:hAnsiTheme="minorEastAsia" w:hint="eastAsia"/>
                <w:sz w:val="20"/>
              </w:rPr>
              <w:t xml:space="preserve">薬剤名（　　　　　　　　</w:t>
            </w:r>
            <w:r w:rsidR="00F62865" w:rsidRPr="009671D9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4644C3" w:rsidRPr="009671D9">
              <w:rPr>
                <w:rFonts w:asciiTheme="minorEastAsia" w:hAnsiTheme="minorEastAsia" w:hint="eastAsia"/>
                <w:sz w:val="20"/>
              </w:rPr>
              <w:t>）</w:t>
            </w:r>
            <w:r w:rsidRPr="009671D9">
              <w:rPr>
                <w:rFonts w:asciiTheme="minorEastAsia" w:hAnsiTheme="minorEastAsia" w:hint="eastAsia"/>
                <w:sz w:val="20"/>
              </w:rPr>
              <w:t>（1回</w:t>
            </w:r>
            <w:r w:rsidR="00F17CF8" w:rsidRPr="009671D9">
              <w:rPr>
                <w:rFonts w:asciiTheme="minorEastAsia" w:hAnsiTheme="minorEastAsia" w:hint="eastAsia"/>
                <w:sz w:val="20"/>
              </w:rPr>
              <w:t>量</w:t>
            </w:r>
            <w:r w:rsidRPr="009671D9">
              <w:rPr>
                <w:rFonts w:asciiTheme="minorEastAsia" w:hAnsiTheme="minorEastAsia" w:hint="eastAsia"/>
                <w:sz w:val="20"/>
              </w:rPr>
              <w:t>○</w:t>
            </w:r>
            <w:r w:rsidR="00F17CF8" w:rsidRPr="009671D9">
              <w:rPr>
                <w:rFonts w:asciiTheme="minorEastAsia" w:hAnsiTheme="minorEastAsia" w:hint="eastAsia"/>
                <w:sz w:val="20"/>
              </w:rPr>
              <w:t>○・</w:t>
            </w:r>
            <w:r w:rsidRPr="009671D9">
              <w:rPr>
                <w:rFonts w:asciiTheme="minorEastAsia" w:hAnsiTheme="minorEastAsia" w:hint="eastAsia"/>
                <w:sz w:val="20"/>
              </w:rPr>
              <w:t>1日○回・食前/食後）</w:t>
            </w:r>
          </w:p>
          <w:p w14:paraId="6D19D516" w14:textId="77777777" w:rsidR="004644C3" w:rsidRPr="009671D9" w:rsidRDefault="004644C3" w:rsidP="009671D9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9671D9">
              <w:rPr>
                <w:rFonts w:asciiTheme="minorEastAsia" w:hAnsiTheme="minorEastAsia" w:hint="eastAsia"/>
                <w:sz w:val="20"/>
              </w:rPr>
              <w:t xml:space="preserve">薬剤名（　　　　　　　　</w:t>
            </w:r>
            <w:r w:rsidR="00F62865" w:rsidRPr="009671D9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CA4A15" w:rsidRPr="009671D9">
              <w:rPr>
                <w:rFonts w:asciiTheme="minorEastAsia" w:hAnsiTheme="minorEastAsia" w:hint="eastAsia"/>
                <w:sz w:val="20"/>
              </w:rPr>
              <w:t>）</w:t>
            </w:r>
            <w:r w:rsidRPr="009671D9">
              <w:rPr>
                <w:rFonts w:asciiTheme="minorEastAsia" w:hAnsiTheme="minorEastAsia" w:hint="eastAsia"/>
                <w:sz w:val="20"/>
              </w:rPr>
              <w:t>（1回</w:t>
            </w:r>
            <w:r w:rsidR="00F17CF8" w:rsidRPr="009671D9">
              <w:rPr>
                <w:rFonts w:asciiTheme="minorEastAsia" w:hAnsiTheme="minorEastAsia" w:hint="eastAsia"/>
                <w:sz w:val="20"/>
              </w:rPr>
              <w:t>量</w:t>
            </w:r>
            <w:r w:rsidRPr="009671D9">
              <w:rPr>
                <w:rFonts w:asciiTheme="minorEastAsia" w:hAnsiTheme="minorEastAsia" w:hint="eastAsia"/>
                <w:sz w:val="20"/>
              </w:rPr>
              <w:t>○</w:t>
            </w:r>
            <w:r w:rsidR="00F17CF8" w:rsidRPr="009671D9">
              <w:rPr>
                <w:rFonts w:asciiTheme="minorEastAsia" w:hAnsiTheme="minorEastAsia" w:hint="eastAsia"/>
                <w:sz w:val="20"/>
              </w:rPr>
              <w:t>○</w:t>
            </w:r>
            <w:r w:rsidRPr="009671D9">
              <w:rPr>
                <w:rFonts w:asciiTheme="minorEastAsia" w:hAnsiTheme="minorEastAsia" w:hint="eastAsia"/>
                <w:sz w:val="20"/>
              </w:rPr>
              <w:t>・1日○回・食前/食後）</w:t>
            </w:r>
          </w:p>
          <w:p w14:paraId="1310A75A" w14:textId="77777777" w:rsidR="004644C3" w:rsidRPr="009671D9" w:rsidRDefault="004644C3" w:rsidP="009671D9">
            <w:pPr>
              <w:spacing w:line="276" w:lineRule="auto"/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  <w:sz w:val="20"/>
              </w:rPr>
              <w:t xml:space="preserve">薬剤名（　　　　　　　　</w:t>
            </w:r>
            <w:r w:rsidR="00F62865" w:rsidRPr="009671D9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CA4A15" w:rsidRPr="009671D9">
              <w:rPr>
                <w:rFonts w:asciiTheme="minorEastAsia" w:hAnsiTheme="minorEastAsia" w:hint="eastAsia"/>
                <w:sz w:val="20"/>
              </w:rPr>
              <w:t>）</w:t>
            </w:r>
            <w:r w:rsidRPr="009671D9">
              <w:rPr>
                <w:rFonts w:asciiTheme="minorEastAsia" w:hAnsiTheme="minorEastAsia" w:hint="eastAsia"/>
                <w:sz w:val="20"/>
              </w:rPr>
              <w:t>（1回</w:t>
            </w:r>
            <w:r w:rsidR="00F17CF8" w:rsidRPr="009671D9">
              <w:rPr>
                <w:rFonts w:asciiTheme="minorEastAsia" w:hAnsiTheme="minorEastAsia" w:hint="eastAsia"/>
                <w:sz w:val="20"/>
              </w:rPr>
              <w:t>量</w:t>
            </w:r>
            <w:r w:rsidRPr="009671D9">
              <w:rPr>
                <w:rFonts w:asciiTheme="minorEastAsia" w:hAnsiTheme="minorEastAsia" w:hint="eastAsia"/>
                <w:sz w:val="20"/>
              </w:rPr>
              <w:t>○</w:t>
            </w:r>
            <w:r w:rsidR="00F17CF8" w:rsidRPr="009671D9">
              <w:rPr>
                <w:rFonts w:asciiTheme="minorEastAsia" w:hAnsiTheme="minorEastAsia" w:hint="eastAsia"/>
                <w:sz w:val="20"/>
              </w:rPr>
              <w:t>○</w:t>
            </w:r>
            <w:r w:rsidRPr="009671D9">
              <w:rPr>
                <w:rFonts w:asciiTheme="minorEastAsia" w:hAnsiTheme="minorEastAsia" w:hint="eastAsia"/>
                <w:sz w:val="20"/>
              </w:rPr>
              <w:t>・1日○回・食前/食後）</w:t>
            </w:r>
          </w:p>
        </w:tc>
      </w:tr>
      <w:tr w:rsidR="00CD34DF" w:rsidRPr="009671D9" w14:paraId="542B8F67" w14:textId="77777777" w:rsidTr="009671D9">
        <w:trPr>
          <w:trHeight w:val="427"/>
        </w:trPr>
        <w:tc>
          <w:tcPr>
            <w:tcW w:w="1113" w:type="pct"/>
            <w:vAlign w:val="center"/>
          </w:tcPr>
          <w:p w14:paraId="5F430748" w14:textId="77777777" w:rsidR="00CD34DF" w:rsidRPr="009671D9" w:rsidRDefault="00CD34DF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お薬の副作用</w:t>
            </w:r>
          </w:p>
          <w:p w14:paraId="36A70F88" w14:textId="229FF926" w:rsidR="00BC128F" w:rsidRPr="009671D9" w:rsidRDefault="00BC128F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  <w:b/>
                <w:sz w:val="18"/>
                <w:szCs w:val="18"/>
              </w:rPr>
              <w:t>※該当する事項に✓を入れています</w:t>
            </w:r>
          </w:p>
        </w:tc>
        <w:tc>
          <w:tcPr>
            <w:tcW w:w="3887" w:type="pct"/>
            <w:gridSpan w:val="10"/>
            <w:vAlign w:val="center"/>
          </w:tcPr>
          <w:p w14:paraId="7C42ED59" w14:textId="27BE1AC7" w:rsidR="00BC128F" w:rsidRPr="009671D9" w:rsidRDefault="00BC128F" w:rsidP="009671D9">
            <w:pPr>
              <w:spacing w:line="276" w:lineRule="auto"/>
              <w:rPr>
                <w:rFonts w:asciiTheme="minorEastAsia" w:hAnsiTheme="minorEastAsia"/>
                <w:sz w:val="14"/>
              </w:rPr>
            </w:pPr>
            <w:r w:rsidRPr="009671D9">
              <w:rPr>
                <w:rFonts w:asciiTheme="minorEastAsia" w:hAnsiTheme="minorEastAsia" w:hint="eastAsia"/>
                <w:sz w:val="14"/>
              </w:rPr>
              <w:t>お薬の副作用で下記のような症状が出ることがあります。</w:t>
            </w:r>
          </w:p>
          <w:p w14:paraId="420BA7A7" w14:textId="14C0A302" w:rsidR="00F44B3E" w:rsidRPr="009671D9" w:rsidRDefault="00F44B3E" w:rsidP="009671D9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〔　　　　　　　　　　　　　　　　　　　　　　　　　　　　　　　　　〕</w:t>
            </w:r>
          </w:p>
        </w:tc>
      </w:tr>
      <w:tr w:rsidR="003313DF" w:rsidRPr="009671D9" w14:paraId="4C33DEAB" w14:textId="77777777" w:rsidTr="009671D9">
        <w:trPr>
          <w:trHeight w:val="1503"/>
        </w:trPr>
        <w:tc>
          <w:tcPr>
            <w:tcW w:w="1113" w:type="pct"/>
            <w:vAlign w:val="center"/>
          </w:tcPr>
          <w:p w14:paraId="2629452D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学校生活での制限</w:t>
            </w:r>
          </w:p>
          <w:p w14:paraId="184F9243" w14:textId="77777777" w:rsidR="00B4542F" w:rsidRPr="009671D9" w:rsidRDefault="00B4542F" w:rsidP="009671D9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71D9">
              <w:rPr>
                <w:rFonts w:asciiTheme="minorEastAsia" w:hAnsiTheme="minorEastAsia" w:hint="eastAsia"/>
                <w:b/>
                <w:sz w:val="18"/>
                <w:szCs w:val="18"/>
              </w:rPr>
              <w:t>※</w:t>
            </w:r>
            <w:r w:rsidR="00CA4A15" w:rsidRPr="009671D9">
              <w:rPr>
                <w:rFonts w:asciiTheme="minorEastAsia" w:hAnsiTheme="minorEastAsia" w:hint="eastAsia"/>
                <w:b/>
                <w:sz w:val="18"/>
                <w:szCs w:val="18"/>
              </w:rPr>
              <w:t>該当する事項</w:t>
            </w:r>
            <w:r w:rsidR="00AF3948" w:rsidRPr="009671D9">
              <w:rPr>
                <w:rFonts w:asciiTheme="minorEastAsia" w:hAnsiTheme="minorEastAsia" w:hint="eastAsia"/>
                <w:b/>
                <w:sz w:val="18"/>
                <w:szCs w:val="18"/>
              </w:rPr>
              <w:t>に✓を入れています</w:t>
            </w:r>
          </w:p>
        </w:tc>
        <w:tc>
          <w:tcPr>
            <w:tcW w:w="3887" w:type="pct"/>
            <w:gridSpan w:val="10"/>
            <w:vAlign w:val="center"/>
          </w:tcPr>
          <w:p w14:paraId="3FAACFAF" w14:textId="77777777" w:rsidR="003313DF" w:rsidRPr="009671D9" w:rsidRDefault="003313DF" w:rsidP="009671D9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9671D9">
              <w:rPr>
                <w:rFonts w:asciiTheme="minorEastAsia" w:hAnsiTheme="minorEastAsia" w:hint="eastAsia"/>
                <w:sz w:val="20"/>
              </w:rPr>
              <w:t>□特にありません</w:t>
            </w:r>
          </w:p>
          <w:p w14:paraId="16EE4105" w14:textId="77777777" w:rsidR="003313DF" w:rsidRPr="009671D9" w:rsidRDefault="003313DF" w:rsidP="009671D9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9671D9">
              <w:rPr>
                <w:rFonts w:asciiTheme="minorEastAsia" w:hAnsiTheme="minorEastAsia" w:hint="eastAsia"/>
                <w:sz w:val="20"/>
              </w:rPr>
              <w:t>□</w:t>
            </w:r>
            <w:r w:rsidR="00AF3948" w:rsidRPr="009671D9">
              <w:rPr>
                <w:rFonts w:asciiTheme="minorEastAsia" w:hAnsiTheme="minorEastAsia" w:hint="eastAsia"/>
                <w:sz w:val="20"/>
              </w:rPr>
              <w:t>下記について、ご配慮をお願いします</w:t>
            </w:r>
          </w:p>
          <w:p w14:paraId="4D412B7E" w14:textId="77777777" w:rsidR="003313DF" w:rsidRPr="009671D9" w:rsidRDefault="003313DF" w:rsidP="009671D9">
            <w:pPr>
              <w:spacing w:line="276" w:lineRule="auto"/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B66B" wp14:editId="6403FBD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42545</wp:posOffset>
                      </wp:positionV>
                      <wp:extent cx="4267200" cy="1524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152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0E5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7pt;margin-top:3.35pt;width:33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" strokecolor="black [3213]"/>
                  </w:pict>
                </mc:Fallback>
              </mc:AlternateContent>
            </w:r>
          </w:p>
          <w:p w14:paraId="582E4FF9" w14:textId="77777777" w:rsidR="003313DF" w:rsidRPr="009671D9" w:rsidRDefault="003313DF" w:rsidP="009671D9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9671D9">
              <w:rPr>
                <w:rFonts w:asciiTheme="minorEastAsia" w:hAnsiTheme="minorEastAsia" w:hint="eastAsia"/>
                <w:sz w:val="20"/>
              </w:rPr>
              <w:t>□</w:t>
            </w:r>
            <w:r w:rsidR="00AF3948" w:rsidRPr="009671D9">
              <w:rPr>
                <w:rFonts w:asciiTheme="minorEastAsia" w:hAnsiTheme="minorEastAsia" w:hint="eastAsia"/>
                <w:sz w:val="20"/>
              </w:rPr>
              <w:t>下記には参加することができません</w:t>
            </w:r>
          </w:p>
          <w:p w14:paraId="03BEDD13" w14:textId="77777777" w:rsidR="003313DF" w:rsidRPr="009671D9" w:rsidRDefault="003313DF" w:rsidP="009671D9">
            <w:pPr>
              <w:spacing w:line="276" w:lineRule="auto"/>
              <w:rPr>
                <w:rFonts w:asciiTheme="minorEastAsia" w:hAnsiTheme="minorEastAsia"/>
                <w:u w:val="single"/>
              </w:rPr>
            </w:pPr>
            <w:r w:rsidRPr="009671D9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E14033" wp14:editId="676896E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2540</wp:posOffset>
                      </wp:positionV>
                      <wp:extent cx="4267200" cy="1524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1524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A8EF0" id="大かっこ 3" o:spid="_x0000_s1026" type="#_x0000_t185" style="position:absolute;left:0;text-align:left;margin-left:8.7pt;margin-top:.2pt;width:33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" strokecolor="windowText"/>
                  </w:pict>
                </mc:Fallback>
              </mc:AlternateContent>
            </w:r>
          </w:p>
        </w:tc>
      </w:tr>
      <w:tr w:rsidR="00192514" w:rsidRPr="009671D9" w14:paraId="7AFC1314" w14:textId="77777777" w:rsidTr="009671D9">
        <w:trPr>
          <w:trHeight w:val="2080"/>
        </w:trPr>
        <w:tc>
          <w:tcPr>
            <w:tcW w:w="1113" w:type="pct"/>
            <w:vAlign w:val="center"/>
          </w:tcPr>
          <w:p w14:paraId="09C4A987" w14:textId="6B76DC6D" w:rsidR="00192514" w:rsidRPr="009671D9" w:rsidRDefault="00192514" w:rsidP="009671D9">
            <w:pPr>
              <w:rPr>
                <w:rFonts w:asciiTheme="minorEastAsia" w:hAnsiTheme="minorEastAsia"/>
                <w:spacing w:val="-16"/>
              </w:rPr>
            </w:pPr>
            <w:r w:rsidRPr="009671D9">
              <w:rPr>
                <w:rFonts w:asciiTheme="minorEastAsia" w:hAnsiTheme="minorEastAsia" w:hint="eastAsia"/>
                <w:spacing w:val="-16"/>
              </w:rPr>
              <w:t>発作起こりやすい時間</w:t>
            </w:r>
            <w:r w:rsidR="003D070B">
              <w:rPr>
                <w:rFonts w:asciiTheme="minorEastAsia" w:hAnsiTheme="minorEastAsia" w:hint="eastAsia"/>
                <w:spacing w:val="-16"/>
              </w:rPr>
              <w:t>帯</w:t>
            </w:r>
            <w:r w:rsidRPr="009671D9">
              <w:rPr>
                <w:rFonts w:asciiTheme="minorEastAsia" w:hAnsiTheme="minorEastAsia" w:hint="eastAsia"/>
                <w:spacing w:val="-16"/>
              </w:rPr>
              <w:t>や環境・要因</w:t>
            </w:r>
          </w:p>
          <w:p w14:paraId="5EE6243C" w14:textId="58A85B3C" w:rsidR="00192514" w:rsidRPr="009671D9" w:rsidRDefault="00192514" w:rsidP="009671D9">
            <w:pPr>
              <w:rPr>
                <w:rFonts w:asciiTheme="minorEastAsia" w:hAnsiTheme="minorEastAsia"/>
                <w:spacing w:val="-16"/>
              </w:rPr>
            </w:pPr>
            <w:r w:rsidRPr="009671D9">
              <w:rPr>
                <w:rFonts w:asciiTheme="minorEastAsia" w:hAnsiTheme="minorEastAsia" w:hint="eastAsia"/>
                <w:b/>
                <w:sz w:val="18"/>
                <w:szCs w:val="18"/>
              </w:rPr>
              <w:t>※該当する事項に✓を入れています</w:t>
            </w:r>
          </w:p>
        </w:tc>
        <w:tc>
          <w:tcPr>
            <w:tcW w:w="3887" w:type="pct"/>
            <w:gridSpan w:val="10"/>
            <w:vAlign w:val="center"/>
          </w:tcPr>
          <w:p w14:paraId="4CF72F38" w14:textId="77777777" w:rsidR="00192514" w:rsidRPr="009671D9" w:rsidRDefault="00192514" w:rsidP="009671D9">
            <w:pPr>
              <w:spacing w:line="276" w:lineRule="auto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発作が起こりやすい時間</w:t>
            </w:r>
          </w:p>
          <w:p w14:paraId="7388A389" w14:textId="38AEF9CD" w:rsidR="00192514" w:rsidRPr="009671D9" w:rsidRDefault="00192514" w:rsidP="009671D9">
            <w:pPr>
              <w:spacing w:line="276" w:lineRule="auto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□特に</w:t>
            </w:r>
            <w:r w:rsidR="009451CF"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ありません</w:t>
            </w:r>
            <w:r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</w:t>
            </w:r>
            <w:r w:rsidR="009451CF"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□（　　　　　　　　</w:t>
            </w:r>
            <w:r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　　　　　　　　　　　　　　　　　）</w:t>
            </w:r>
          </w:p>
          <w:p w14:paraId="7C576167" w14:textId="31644F69" w:rsidR="00192514" w:rsidRPr="009671D9" w:rsidRDefault="00192514" w:rsidP="009671D9">
            <w:pPr>
              <w:spacing w:line="276" w:lineRule="auto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発作が起こりやすい環境や要因</w:t>
            </w:r>
          </w:p>
          <w:p w14:paraId="7C8E3D6C" w14:textId="2D7B2A35" w:rsidR="00192514" w:rsidRPr="009671D9" w:rsidRDefault="00192514" w:rsidP="009671D9">
            <w:pPr>
              <w:spacing w:line="276" w:lineRule="auto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□睡眠不足　□過呼吸　□疲労　□ストレス　□予期しない音　</w:t>
            </w:r>
          </w:p>
          <w:p w14:paraId="193DCB79" w14:textId="690F0526" w:rsidR="00192514" w:rsidRPr="009671D9" w:rsidRDefault="00192514" w:rsidP="009671D9">
            <w:pPr>
              <w:spacing w:line="276" w:lineRule="auto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□しま模様をみたとき　□光の点滅を見たとき　□読書や計算を長く続けたとき</w:t>
            </w:r>
          </w:p>
          <w:p w14:paraId="3E090470" w14:textId="5708DB42" w:rsidR="00192514" w:rsidRPr="009671D9" w:rsidRDefault="009451CF" w:rsidP="009671D9">
            <w:pPr>
              <w:spacing w:line="276" w:lineRule="auto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□</w:t>
            </w:r>
            <w:r w:rsidR="00192514"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その他（　　　　</w:t>
            </w:r>
            <w:r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　　　　　　　</w:t>
            </w:r>
            <w:r w:rsidR="00192514"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　　　　　　　　　　　　　　　　　　）</w:t>
            </w:r>
          </w:p>
        </w:tc>
      </w:tr>
      <w:tr w:rsidR="003313DF" w:rsidRPr="009671D9" w14:paraId="18FCF65D" w14:textId="77777777" w:rsidTr="009671D9">
        <w:trPr>
          <w:trHeight w:val="2080"/>
        </w:trPr>
        <w:tc>
          <w:tcPr>
            <w:tcW w:w="1113" w:type="pct"/>
            <w:vAlign w:val="center"/>
          </w:tcPr>
          <w:p w14:paraId="7189FD79" w14:textId="2508805D" w:rsidR="003313DF" w:rsidRPr="009671D9" w:rsidRDefault="009F7602" w:rsidP="009671D9">
            <w:pPr>
              <w:rPr>
                <w:rFonts w:asciiTheme="minorEastAsia" w:hAnsiTheme="minorEastAsia"/>
                <w:spacing w:val="-16"/>
              </w:rPr>
            </w:pPr>
            <w:r w:rsidRPr="009671D9">
              <w:rPr>
                <w:rFonts w:asciiTheme="minorEastAsia" w:hAnsiTheme="minorEastAsia" w:hint="eastAsia"/>
                <w:spacing w:val="-16"/>
              </w:rPr>
              <w:lastRenderedPageBreak/>
              <w:t>起こる</w:t>
            </w:r>
            <w:r w:rsidR="003313DF" w:rsidRPr="009671D9">
              <w:rPr>
                <w:rFonts w:asciiTheme="minorEastAsia" w:hAnsiTheme="minorEastAsia" w:hint="eastAsia"/>
                <w:spacing w:val="-16"/>
              </w:rPr>
              <w:t>ことのあるてんかんの発作</w:t>
            </w:r>
          </w:p>
          <w:p w14:paraId="55CE07B6" w14:textId="77777777" w:rsidR="003313DF" w:rsidRPr="009671D9" w:rsidRDefault="003313DF" w:rsidP="009671D9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71D9">
              <w:rPr>
                <w:rFonts w:asciiTheme="minorEastAsia" w:hAnsiTheme="minorEastAsia" w:hint="eastAsia"/>
                <w:b/>
                <w:sz w:val="18"/>
                <w:szCs w:val="18"/>
              </w:rPr>
              <w:t>※</w:t>
            </w:r>
            <w:r w:rsidR="00CA4A15" w:rsidRPr="009671D9">
              <w:rPr>
                <w:rFonts w:asciiTheme="minorEastAsia" w:hAnsiTheme="minorEastAsia" w:hint="eastAsia"/>
                <w:b/>
                <w:sz w:val="18"/>
                <w:szCs w:val="18"/>
              </w:rPr>
              <w:t>該当する事項に</w:t>
            </w:r>
            <w:r w:rsidR="00AF3948" w:rsidRPr="009671D9">
              <w:rPr>
                <w:rFonts w:asciiTheme="minorEastAsia" w:hAnsiTheme="minorEastAsia" w:hint="eastAsia"/>
                <w:b/>
                <w:sz w:val="18"/>
                <w:szCs w:val="18"/>
              </w:rPr>
              <w:t>✓を入れています</w:t>
            </w:r>
          </w:p>
          <w:p w14:paraId="5C0ABB97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  <w:tc>
          <w:tcPr>
            <w:tcW w:w="3887" w:type="pct"/>
            <w:gridSpan w:val="10"/>
            <w:vAlign w:val="center"/>
          </w:tcPr>
          <w:p w14:paraId="22CB6DF8" w14:textId="77777777" w:rsidR="003313DF" w:rsidRPr="009671D9" w:rsidRDefault="003313DF" w:rsidP="009671D9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□</w:t>
            </w: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全身が硬直し</w:t>
            </w:r>
            <w:r w:rsidR="0056672A" w:rsidRPr="009671D9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手足をガクガクさせる</w:t>
            </w:r>
          </w:p>
          <w:p w14:paraId="71467BF6" w14:textId="77777777" w:rsidR="003313DF" w:rsidRPr="009671D9" w:rsidRDefault="003313DF" w:rsidP="009671D9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□数秒～30秒意識を失い、ぼーっとしたり眼球が上転する</w:t>
            </w:r>
          </w:p>
          <w:p w14:paraId="380E8766" w14:textId="0D3827A9" w:rsidR="003313DF" w:rsidRPr="009671D9" w:rsidRDefault="003313DF" w:rsidP="009671D9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3D070B">
              <w:rPr>
                <w:rFonts w:asciiTheme="minorEastAsia" w:hAnsiTheme="minorEastAsia" w:hint="eastAsia"/>
                <w:sz w:val="20"/>
                <w:szCs w:val="20"/>
              </w:rPr>
              <w:t>急に力が抜けて</w:t>
            </w: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、頭がガクンとしたり手足の力が抜けて倒れる</w:t>
            </w:r>
          </w:p>
          <w:p w14:paraId="206D37C9" w14:textId="77777777" w:rsidR="003313DF" w:rsidRPr="009671D9" w:rsidRDefault="003313DF" w:rsidP="009671D9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□手足や頭を一瞬ピクッとさせる</w:t>
            </w:r>
          </w:p>
          <w:p w14:paraId="1901EACC" w14:textId="2BB9E4F6" w:rsidR="003313DF" w:rsidRPr="009671D9" w:rsidRDefault="003313DF" w:rsidP="009671D9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6672A" w:rsidRPr="009671D9">
              <w:rPr>
                <w:rFonts w:asciiTheme="minorEastAsia" w:hAnsiTheme="minorEastAsia" w:hint="eastAsia"/>
                <w:sz w:val="20"/>
                <w:szCs w:val="20"/>
              </w:rPr>
              <w:t>手足が動く、しびれ、めまい、視覚や聴覚など感覚</w:t>
            </w:r>
            <w:r w:rsidR="004C522C">
              <w:rPr>
                <w:rFonts w:asciiTheme="minorEastAsia" w:hAnsiTheme="minorEastAsia" w:hint="eastAsia"/>
                <w:sz w:val="20"/>
                <w:szCs w:val="20"/>
              </w:rPr>
              <w:t>異常がある</w:t>
            </w:r>
          </w:p>
          <w:p w14:paraId="7999403D" w14:textId="5116F4A1" w:rsidR="003313DF" w:rsidRPr="009671D9" w:rsidRDefault="003313DF" w:rsidP="003D070B">
            <w:pPr>
              <w:spacing w:line="276" w:lineRule="auto"/>
              <w:ind w:left="140" w:hangingChars="70" w:hanging="140"/>
              <w:rPr>
                <w:rFonts w:asciiTheme="minorEastAsia" w:hAnsiTheme="minorEastAsia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□服</w:t>
            </w:r>
            <w:r w:rsidR="0056672A" w:rsidRPr="009671D9">
              <w:rPr>
                <w:rFonts w:asciiTheme="minorEastAsia" w:hAnsiTheme="minorEastAsia" w:hint="eastAsia"/>
                <w:sz w:val="20"/>
                <w:szCs w:val="20"/>
              </w:rPr>
              <w:t>をまさぐる、歩き回る、口をモグモグ</w:t>
            </w:r>
            <w:r w:rsidR="003D070B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 w:rsidR="0056672A" w:rsidRPr="009671D9">
              <w:rPr>
                <w:rFonts w:asciiTheme="minorEastAsia" w:hAnsiTheme="minorEastAsia" w:hint="eastAsia"/>
                <w:sz w:val="20"/>
                <w:szCs w:val="20"/>
              </w:rPr>
              <w:t>、呼びかけに答えない、無表情</w:t>
            </w:r>
            <w:r w:rsidR="004C522C">
              <w:rPr>
                <w:rFonts w:asciiTheme="minorEastAsia" w:hAnsiTheme="minorEastAsia" w:hint="eastAsia"/>
                <w:sz w:val="20"/>
                <w:szCs w:val="20"/>
              </w:rPr>
              <w:t>になる</w:t>
            </w:r>
          </w:p>
          <w:p w14:paraId="074263D7" w14:textId="77777777" w:rsidR="0056672A" w:rsidRPr="009671D9" w:rsidRDefault="0056672A" w:rsidP="009671D9">
            <w:pPr>
              <w:spacing w:line="276" w:lineRule="auto"/>
              <w:rPr>
                <w:rFonts w:asciiTheme="minorEastAsia" w:hAnsiTheme="minorEastAsia"/>
                <w:spacing w:val="-20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3313DF" w:rsidRPr="009671D9" w14:paraId="1FDB80F6" w14:textId="77777777" w:rsidTr="009671D9">
        <w:trPr>
          <w:trHeight w:val="1983"/>
        </w:trPr>
        <w:tc>
          <w:tcPr>
            <w:tcW w:w="1113" w:type="pct"/>
            <w:vAlign w:val="center"/>
          </w:tcPr>
          <w:p w14:paraId="3B841DA9" w14:textId="77777777" w:rsidR="003313DF" w:rsidRPr="009671D9" w:rsidRDefault="003313DF" w:rsidP="009671D9">
            <w:pPr>
              <w:rPr>
                <w:rFonts w:asciiTheme="minorEastAsia" w:hAnsiTheme="minorEastAsia"/>
                <w:spacing w:val="-16"/>
              </w:rPr>
            </w:pPr>
            <w:r w:rsidRPr="009671D9">
              <w:rPr>
                <w:rFonts w:asciiTheme="minorEastAsia" w:hAnsiTheme="minorEastAsia" w:hint="eastAsia"/>
                <w:spacing w:val="-16"/>
              </w:rPr>
              <w:t>発作時に対応していただきたいこと</w:t>
            </w:r>
          </w:p>
          <w:p w14:paraId="5672A7FF" w14:textId="77777777" w:rsidR="00171C74" w:rsidRPr="009671D9" w:rsidRDefault="00AF3948" w:rsidP="009671D9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71D9">
              <w:rPr>
                <w:rFonts w:asciiTheme="minorEastAsia" w:hAnsiTheme="minorEastAsia" w:hint="eastAsia"/>
                <w:b/>
                <w:sz w:val="18"/>
                <w:szCs w:val="18"/>
              </w:rPr>
              <w:t>※</w:t>
            </w:r>
            <w:r w:rsidR="00CA4A15" w:rsidRPr="009671D9">
              <w:rPr>
                <w:rFonts w:asciiTheme="minorEastAsia" w:hAnsiTheme="minorEastAsia" w:hint="eastAsia"/>
                <w:b/>
                <w:sz w:val="18"/>
                <w:szCs w:val="18"/>
              </w:rPr>
              <w:t>該当する事項に</w:t>
            </w:r>
            <w:r w:rsidRPr="009671D9">
              <w:rPr>
                <w:rFonts w:asciiTheme="minorEastAsia" w:hAnsiTheme="minorEastAsia" w:hint="eastAsia"/>
                <w:b/>
                <w:sz w:val="18"/>
                <w:szCs w:val="18"/>
              </w:rPr>
              <w:t>✓を入れています</w:t>
            </w:r>
          </w:p>
          <w:p w14:paraId="07A3C60B" w14:textId="77777777" w:rsidR="00171C74" w:rsidRPr="009671D9" w:rsidRDefault="00171C74" w:rsidP="009671D9">
            <w:pPr>
              <w:rPr>
                <w:rFonts w:asciiTheme="minorEastAsia" w:hAnsiTheme="minorEastAsia"/>
                <w:spacing w:val="-16"/>
              </w:rPr>
            </w:pPr>
          </w:p>
        </w:tc>
        <w:tc>
          <w:tcPr>
            <w:tcW w:w="3887" w:type="pct"/>
            <w:gridSpan w:val="10"/>
            <w:vAlign w:val="center"/>
          </w:tcPr>
          <w:p w14:paraId="30F156C2" w14:textId="157AF6F8" w:rsidR="003313DF" w:rsidRPr="009671D9" w:rsidRDefault="009F7602" w:rsidP="009671D9">
            <w:pPr>
              <w:spacing w:line="276" w:lineRule="auto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□発作中は</w:t>
            </w:r>
            <w:r w:rsidR="003E1613" w:rsidRPr="009671D9">
              <w:rPr>
                <w:rFonts w:asciiTheme="minorEastAsia" w:hAnsiTheme="minorEastAsia" w:hint="eastAsia"/>
                <w:sz w:val="20"/>
                <w:szCs w:val="20"/>
              </w:rPr>
              <w:t>無理に押さえつけ</w:t>
            </w:r>
            <w:r w:rsidR="003D070B">
              <w:rPr>
                <w:rFonts w:asciiTheme="minorEastAsia" w:hAnsiTheme="minorEastAsia" w:hint="eastAsia"/>
                <w:sz w:val="20"/>
                <w:szCs w:val="20"/>
              </w:rPr>
              <w:t>たりせず</w:t>
            </w:r>
            <w:r w:rsidR="003E1613" w:rsidRPr="009671D9">
              <w:rPr>
                <w:rFonts w:asciiTheme="minorEastAsia" w:hAnsiTheme="minorEastAsia" w:hint="eastAsia"/>
                <w:sz w:val="20"/>
                <w:szCs w:val="20"/>
              </w:rPr>
              <w:t>、危険な</w:t>
            </w: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もの</w:t>
            </w:r>
            <w:r w:rsidR="003E1613" w:rsidRPr="009671D9">
              <w:rPr>
                <w:rFonts w:asciiTheme="minorEastAsia" w:hAnsiTheme="minorEastAsia" w:hint="eastAsia"/>
                <w:sz w:val="20"/>
                <w:szCs w:val="20"/>
              </w:rPr>
              <w:t>や場所を避け</w:t>
            </w: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3E1613" w:rsidRPr="009671D9">
              <w:rPr>
                <w:rFonts w:asciiTheme="minorEastAsia" w:hAnsiTheme="minorEastAsia" w:hint="eastAsia"/>
                <w:sz w:val="20"/>
                <w:szCs w:val="20"/>
              </w:rPr>
              <w:t>安全な</w:t>
            </w: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ところで、そばに寄り添って、発作がおさまるのを見守ってください</w:t>
            </w:r>
          </w:p>
          <w:p w14:paraId="359A243F" w14:textId="323521FA" w:rsidR="003E1613" w:rsidRPr="009671D9" w:rsidRDefault="009F7602" w:rsidP="009671D9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□発作</w:t>
            </w:r>
            <w:r w:rsidR="004C522C">
              <w:rPr>
                <w:rFonts w:asciiTheme="minorEastAsia" w:hAnsiTheme="minorEastAsia" w:hint="eastAsia"/>
                <w:sz w:val="20"/>
                <w:szCs w:val="20"/>
              </w:rPr>
              <w:t>の様子</w:t>
            </w: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をよく見て、意識が戻るのを見守っていてください</w:t>
            </w:r>
          </w:p>
          <w:p w14:paraId="756D6192" w14:textId="77777777" w:rsidR="001C3078" w:rsidRPr="009671D9" w:rsidRDefault="003E1613" w:rsidP="009671D9">
            <w:pPr>
              <w:spacing w:line="276" w:lineRule="auto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□意識のないまま歩き回</w:t>
            </w:r>
            <w:r w:rsidR="00CA4A15" w:rsidRPr="009671D9">
              <w:rPr>
                <w:rFonts w:asciiTheme="minorEastAsia" w:hAnsiTheme="minorEastAsia" w:hint="eastAsia"/>
                <w:sz w:val="20"/>
                <w:szCs w:val="20"/>
              </w:rPr>
              <w:t>る場合は</w:t>
            </w: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、危険な場所に行かな</w:t>
            </w:r>
            <w:r w:rsidR="009F7602" w:rsidRPr="009671D9">
              <w:rPr>
                <w:rFonts w:asciiTheme="minorEastAsia" w:hAnsiTheme="minorEastAsia" w:hint="eastAsia"/>
                <w:sz w:val="20"/>
                <w:szCs w:val="20"/>
              </w:rPr>
              <w:t>いように寄りそって、</w:t>
            </w:r>
          </w:p>
          <w:p w14:paraId="00451255" w14:textId="77777777" w:rsidR="003E1613" w:rsidRPr="009671D9" w:rsidRDefault="009F7602" w:rsidP="009671D9">
            <w:pPr>
              <w:spacing w:line="276" w:lineRule="auto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発作のおさまるまでそばについていてください</w:t>
            </w:r>
          </w:p>
          <w:p w14:paraId="74DCF6C1" w14:textId="77777777" w:rsidR="003E1613" w:rsidRPr="009671D9" w:rsidRDefault="003E1613" w:rsidP="009671D9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9671D9"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　　　　　　　　　　　　　　　　　）</w:t>
            </w:r>
          </w:p>
          <w:p w14:paraId="5BF34CF0" w14:textId="77777777" w:rsidR="003E1613" w:rsidRPr="009671D9" w:rsidRDefault="00084EA3" w:rsidP="009671D9">
            <w:pPr>
              <w:spacing w:line="276" w:lineRule="auto"/>
              <w:rPr>
                <w:rFonts w:asciiTheme="minorEastAsia" w:hAnsiTheme="minorEastAsia"/>
                <w:b/>
                <w:spacing w:val="-16"/>
                <w:sz w:val="18"/>
                <w:szCs w:val="18"/>
              </w:rPr>
            </w:pPr>
            <w:r w:rsidRPr="009671D9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※発作を何回も</w:t>
            </w:r>
            <w:r w:rsidR="009F7602" w:rsidRPr="009671D9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繰り返したり、5分以上続く場合は、救急車を呼んでください</w:t>
            </w:r>
          </w:p>
        </w:tc>
      </w:tr>
      <w:tr w:rsidR="003313DF" w:rsidRPr="009671D9" w14:paraId="1AD5EA91" w14:textId="77777777" w:rsidTr="009671D9">
        <w:trPr>
          <w:trHeight w:val="465"/>
        </w:trPr>
        <w:tc>
          <w:tcPr>
            <w:tcW w:w="1113" w:type="pct"/>
            <w:vAlign w:val="center"/>
          </w:tcPr>
          <w:p w14:paraId="42EF14D0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発作時に使用してほしい薬</w:t>
            </w:r>
          </w:p>
        </w:tc>
        <w:tc>
          <w:tcPr>
            <w:tcW w:w="470" w:type="pct"/>
            <w:gridSpan w:val="2"/>
            <w:vAlign w:val="center"/>
          </w:tcPr>
          <w:p w14:paraId="68FE5949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  <w:r w:rsidRPr="009671D9">
              <w:rPr>
                <w:rFonts w:asciiTheme="minorEastAsia" w:hAnsiTheme="minorEastAsia" w:hint="eastAsia"/>
              </w:rPr>
              <w:t>薬剤名</w:t>
            </w:r>
          </w:p>
        </w:tc>
        <w:tc>
          <w:tcPr>
            <w:tcW w:w="3417" w:type="pct"/>
            <w:gridSpan w:val="8"/>
            <w:vAlign w:val="center"/>
          </w:tcPr>
          <w:p w14:paraId="00B42AAD" w14:textId="7777777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</w:tc>
      </w:tr>
      <w:tr w:rsidR="003313DF" w:rsidRPr="009671D9" w14:paraId="4B368244" w14:textId="77777777" w:rsidTr="009671D9">
        <w:trPr>
          <w:trHeight w:val="555"/>
        </w:trPr>
        <w:tc>
          <w:tcPr>
            <w:tcW w:w="1113" w:type="pct"/>
            <w:vAlign w:val="center"/>
          </w:tcPr>
          <w:p w14:paraId="1B948D9A" w14:textId="77777777" w:rsidR="003313DF" w:rsidRPr="009671D9" w:rsidRDefault="003313DF" w:rsidP="009671D9">
            <w:pPr>
              <w:rPr>
                <w:rFonts w:asciiTheme="minorEastAsia" w:hAnsiTheme="minorEastAsia"/>
                <w:spacing w:val="-14"/>
              </w:rPr>
            </w:pPr>
            <w:r w:rsidRPr="009671D9">
              <w:rPr>
                <w:rFonts w:asciiTheme="minorEastAsia" w:hAnsiTheme="minorEastAsia" w:hint="eastAsia"/>
                <w:spacing w:val="-14"/>
              </w:rPr>
              <w:t>その他の連絡事項</w:t>
            </w:r>
          </w:p>
        </w:tc>
        <w:tc>
          <w:tcPr>
            <w:tcW w:w="3887" w:type="pct"/>
            <w:gridSpan w:val="10"/>
            <w:vAlign w:val="center"/>
          </w:tcPr>
          <w:p w14:paraId="2D091285" w14:textId="7796F747" w:rsidR="003313DF" w:rsidRPr="009671D9" w:rsidRDefault="003313DF" w:rsidP="009671D9">
            <w:pPr>
              <w:rPr>
                <w:rFonts w:asciiTheme="minorEastAsia" w:hAnsiTheme="minorEastAsia"/>
              </w:rPr>
            </w:pPr>
          </w:p>
          <w:p w14:paraId="75996476" w14:textId="25560D41" w:rsidR="009671D9" w:rsidRPr="009671D9" w:rsidRDefault="009671D9" w:rsidP="009671D9">
            <w:pPr>
              <w:rPr>
                <w:rFonts w:asciiTheme="minorEastAsia" w:hAnsiTheme="minorEastAsia"/>
              </w:rPr>
            </w:pPr>
          </w:p>
          <w:p w14:paraId="714749B5" w14:textId="20DFF258" w:rsidR="009671D9" w:rsidRPr="009671D9" w:rsidRDefault="009671D9" w:rsidP="009671D9">
            <w:pPr>
              <w:rPr>
                <w:rFonts w:asciiTheme="minorEastAsia" w:hAnsiTheme="minorEastAsia"/>
              </w:rPr>
            </w:pPr>
          </w:p>
          <w:p w14:paraId="4A60DA8E" w14:textId="64F6D848" w:rsidR="009671D9" w:rsidRPr="009671D9" w:rsidRDefault="009671D9" w:rsidP="009671D9">
            <w:pPr>
              <w:rPr>
                <w:rFonts w:asciiTheme="minorEastAsia" w:hAnsiTheme="minorEastAsia"/>
              </w:rPr>
            </w:pPr>
          </w:p>
          <w:p w14:paraId="6CD421B0" w14:textId="2D95611E" w:rsidR="009671D9" w:rsidRPr="009671D9" w:rsidRDefault="009671D9" w:rsidP="009671D9">
            <w:pPr>
              <w:rPr>
                <w:rFonts w:asciiTheme="minorEastAsia" w:hAnsiTheme="minorEastAsia"/>
              </w:rPr>
            </w:pPr>
          </w:p>
          <w:p w14:paraId="56BB8268" w14:textId="25A95D02" w:rsidR="009671D9" w:rsidRPr="009671D9" w:rsidRDefault="009671D9" w:rsidP="009671D9">
            <w:pPr>
              <w:rPr>
                <w:rFonts w:asciiTheme="minorEastAsia" w:hAnsiTheme="minorEastAsia"/>
              </w:rPr>
            </w:pPr>
          </w:p>
          <w:p w14:paraId="6D61E00E" w14:textId="2B25308E" w:rsidR="009671D9" w:rsidRPr="009671D9" w:rsidRDefault="009671D9" w:rsidP="009671D9">
            <w:pPr>
              <w:rPr>
                <w:rFonts w:asciiTheme="minorEastAsia" w:hAnsiTheme="minorEastAsia"/>
              </w:rPr>
            </w:pPr>
          </w:p>
          <w:p w14:paraId="4CC48895" w14:textId="7015CBF4" w:rsidR="009671D9" w:rsidRPr="009671D9" w:rsidRDefault="009671D9" w:rsidP="009671D9">
            <w:pPr>
              <w:rPr>
                <w:rFonts w:asciiTheme="minorEastAsia" w:hAnsiTheme="minorEastAsia"/>
              </w:rPr>
            </w:pPr>
          </w:p>
          <w:p w14:paraId="0F3E39AB" w14:textId="29E1FB0A" w:rsidR="009671D9" w:rsidRPr="009671D9" w:rsidRDefault="009671D9" w:rsidP="009671D9">
            <w:pPr>
              <w:rPr>
                <w:rFonts w:asciiTheme="minorEastAsia" w:hAnsiTheme="minorEastAsia"/>
              </w:rPr>
            </w:pPr>
          </w:p>
          <w:p w14:paraId="5D686986" w14:textId="499F38AA" w:rsidR="009671D9" w:rsidRPr="009671D9" w:rsidRDefault="009671D9" w:rsidP="009671D9">
            <w:pPr>
              <w:rPr>
                <w:rFonts w:asciiTheme="minorEastAsia" w:hAnsiTheme="minorEastAsia"/>
              </w:rPr>
            </w:pPr>
          </w:p>
          <w:p w14:paraId="7C4DAC45" w14:textId="77777777" w:rsidR="009671D9" w:rsidRPr="009671D9" w:rsidRDefault="009671D9" w:rsidP="009671D9">
            <w:pPr>
              <w:rPr>
                <w:rFonts w:asciiTheme="minorEastAsia" w:hAnsiTheme="minorEastAsia"/>
              </w:rPr>
            </w:pPr>
          </w:p>
          <w:p w14:paraId="501831AC" w14:textId="77777777" w:rsidR="00084EA3" w:rsidRPr="009671D9" w:rsidRDefault="00084EA3" w:rsidP="009671D9">
            <w:pPr>
              <w:rPr>
                <w:rFonts w:asciiTheme="minorEastAsia" w:hAnsiTheme="minorEastAsia"/>
              </w:rPr>
            </w:pPr>
          </w:p>
        </w:tc>
      </w:tr>
    </w:tbl>
    <w:p w14:paraId="053046B8" w14:textId="49FD1B2B" w:rsidR="00E44516" w:rsidRPr="009671D9" w:rsidRDefault="00FF7E90" w:rsidP="00832F2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記入日：　　　　</w:t>
      </w:r>
      <w:r w:rsidR="00E44516" w:rsidRPr="009671D9">
        <w:rPr>
          <w:rFonts w:asciiTheme="minorEastAsia" w:hAnsiTheme="minorEastAsia" w:hint="eastAsia"/>
        </w:rPr>
        <w:t>年</w:t>
      </w:r>
      <w:r w:rsidR="00D8414C" w:rsidRPr="009671D9">
        <w:rPr>
          <w:rFonts w:asciiTheme="minorEastAsia" w:hAnsiTheme="minorEastAsia" w:hint="eastAsia"/>
        </w:rPr>
        <w:t xml:space="preserve">　　</w:t>
      </w:r>
      <w:r w:rsidR="00E44516" w:rsidRPr="009671D9">
        <w:rPr>
          <w:rFonts w:asciiTheme="minorEastAsia" w:hAnsiTheme="minorEastAsia" w:hint="eastAsia"/>
        </w:rPr>
        <w:t>月</w:t>
      </w:r>
      <w:r w:rsidR="00B17F05" w:rsidRPr="009671D9">
        <w:rPr>
          <w:rFonts w:asciiTheme="minorEastAsia" w:hAnsiTheme="minorEastAsia" w:hint="eastAsia"/>
        </w:rPr>
        <w:t xml:space="preserve">　　</w:t>
      </w:r>
      <w:r w:rsidR="00E44516" w:rsidRPr="009671D9">
        <w:rPr>
          <w:rFonts w:asciiTheme="minorEastAsia" w:hAnsiTheme="minorEastAsia" w:hint="eastAsia"/>
        </w:rPr>
        <w:t>日</w:t>
      </w:r>
    </w:p>
    <w:sectPr w:rsidR="00E44516" w:rsidRPr="009671D9" w:rsidSect="008D2293">
      <w:footerReference w:type="default" r:id="rId10"/>
      <w:pgSz w:w="11906" w:h="16838" w:code="9"/>
      <w:pgMar w:top="1021" w:right="1418" w:bottom="1021" w:left="1418" w:header="851" w:footer="102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D17C" w14:textId="77777777" w:rsidR="009E3D0E" w:rsidRDefault="009E3D0E" w:rsidP="008D2293">
      <w:r>
        <w:separator/>
      </w:r>
    </w:p>
  </w:endnote>
  <w:endnote w:type="continuationSeparator" w:id="0">
    <w:p w14:paraId="067348B0" w14:textId="77777777" w:rsidR="009E3D0E" w:rsidRDefault="009E3D0E" w:rsidP="008D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4AE3" w14:textId="33ACB1E9" w:rsidR="008D2293" w:rsidRDefault="008D2293" w:rsidP="00EA3534">
    <w:pPr>
      <w:pStyle w:val="a9"/>
      <w:jc w:val="right"/>
      <w:rPr>
        <w:sz w:val="16"/>
        <w:szCs w:val="16"/>
      </w:rPr>
    </w:pPr>
    <w:r>
      <w:rPr>
        <w:rFonts w:hint="eastAsia"/>
        <w:sz w:val="14"/>
        <w:szCs w:val="14"/>
      </w:rPr>
      <w:t xml:space="preserve">                                                  </w:t>
    </w:r>
    <w:r w:rsidR="00EA3534" w:rsidRPr="00EA3534">
      <w:rPr>
        <w:rFonts w:hint="eastAsia"/>
        <w:sz w:val="16"/>
        <w:szCs w:val="16"/>
      </w:rPr>
      <w:t>©</w:t>
    </w:r>
    <w:r w:rsidR="00EA3534" w:rsidRPr="00EA3534">
      <w:rPr>
        <w:sz w:val="16"/>
        <w:szCs w:val="16"/>
      </w:rPr>
      <w:t>2022 UCB Japan Co. Ltd. All rights reserved.</w:t>
    </w:r>
  </w:p>
  <w:p w14:paraId="20A99BCB" w14:textId="56269BD5" w:rsidR="00EA3534" w:rsidRPr="008D2293" w:rsidRDefault="00EA3534" w:rsidP="00EA3534">
    <w:pPr>
      <w:pStyle w:val="a9"/>
      <w:jc w:val="right"/>
      <w:rPr>
        <w:sz w:val="14"/>
        <w:szCs w:val="14"/>
      </w:rPr>
    </w:pPr>
    <w:r w:rsidRPr="00EA3534">
      <w:rPr>
        <w:sz w:val="14"/>
        <w:szCs w:val="14"/>
      </w:rPr>
      <w:t>JP-P-DA-EPI-2200145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33BD" w14:textId="77777777" w:rsidR="009E3D0E" w:rsidRDefault="009E3D0E" w:rsidP="008D2293">
      <w:r>
        <w:separator/>
      </w:r>
    </w:p>
  </w:footnote>
  <w:footnote w:type="continuationSeparator" w:id="0">
    <w:p w14:paraId="4F3475EE" w14:textId="77777777" w:rsidR="009E3D0E" w:rsidRDefault="009E3D0E" w:rsidP="008D2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16"/>
    <w:rsid w:val="00084EA3"/>
    <w:rsid w:val="000D3127"/>
    <w:rsid w:val="001702C2"/>
    <w:rsid w:val="00171C74"/>
    <w:rsid w:val="00192514"/>
    <w:rsid w:val="001A5D48"/>
    <w:rsid w:val="001C0889"/>
    <w:rsid w:val="001C3078"/>
    <w:rsid w:val="001C3756"/>
    <w:rsid w:val="001F58F8"/>
    <w:rsid w:val="002468E8"/>
    <w:rsid w:val="0028410E"/>
    <w:rsid w:val="002B2459"/>
    <w:rsid w:val="003313DF"/>
    <w:rsid w:val="00380511"/>
    <w:rsid w:val="003D070B"/>
    <w:rsid w:val="003E1613"/>
    <w:rsid w:val="004644C3"/>
    <w:rsid w:val="00472683"/>
    <w:rsid w:val="004C522C"/>
    <w:rsid w:val="0056119E"/>
    <w:rsid w:val="0056672A"/>
    <w:rsid w:val="00582473"/>
    <w:rsid w:val="005A5C2C"/>
    <w:rsid w:val="005C0F12"/>
    <w:rsid w:val="00626CCA"/>
    <w:rsid w:val="00741007"/>
    <w:rsid w:val="00746CCE"/>
    <w:rsid w:val="007C090B"/>
    <w:rsid w:val="007C1C7F"/>
    <w:rsid w:val="007C396C"/>
    <w:rsid w:val="0082511C"/>
    <w:rsid w:val="00832F24"/>
    <w:rsid w:val="00843B30"/>
    <w:rsid w:val="008526BE"/>
    <w:rsid w:val="008D2293"/>
    <w:rsid w:val="0091379A"/>
    <w:rsid w:val="00932E8E"/>
    <w:rsid w:val="009451CF"/>
    <w:rsid w:val="00963AC8"/>
    <w:rsid w:val="009671D9"/>
    <w:rsid w:val="00997101"/>
    <w:rsid w:val="009B7C9C"/>
    <w:rsid w:val="009E3D0E"/>
    <w:rsid w:val="009F6083"/>
    <w:rsid w:val="009F7602"/>
    <w:rsid w:val="00A3466C"/>
    <w:rsid w:val="00A62481"/>
    <w:rsid w:val="00AA37ED"/>
    <w:rsid w:val="00AB78E3"/>
    <w:rsid w:val="00AD71C1"/>
    <w:rsid w:val="00AE5CED"/>
    <w:rsid w:val="00AF3948"/>
    <w:rsid w:val="00AF76E1"/>
    <w:rsid w:val="00B17F05"/>
    <w:rsid w:val="00B353ED"/>
    <w:rsid w:val="00B4542F"/>
    <w:rsid w:val="00B638ED"/>
    <w:rsid w:val="00BC128F"/>
    <w:rsid w:val="00C12598"/>
    <w:rsid w:val="00CA0C50"/>
    <w:rsid w:val="00CA4A15"/>
    <w:rsid w:val="00CD34DF"/>
    <w:rsid w:val="00D8414C"/>
    <w:rsid w:val="00DE6306"/>
    <w:rsid w:val="00E02527"/>
    <w:rsid w:val="00E32B13"/>
    <w:rsid w:val="00E44516"/>
    <w:rsid w:val="00E81BA3"/>
    <w:rsid w:val="00EA3534"/>
    <w:rsid w:val="00EC4D36"/>
    <w:rsid w:val="00F17CF8"/>
    <w:rsid w:val="00F44B3E"/>
    <w:rsid w:val="00F62865"/>
    <w:rsid w:val="00F66C3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00B15"/>
  <w15:docId w15:val="{BC7FEB24-C615-425F-964C-043B7B67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4516"/>
  </w:style>
  <w:style w:type="character" w:customStyle="1" w:styleId="a4">
    <w:name w:val="日付 (文字)"/>
    <w:basedOn w:val="a0"/>
    <w:link w:val="a3"/>
    <w:uiPriority w:val="99"/>
    <w:semiHidden/>
    <w:rsid w:val="00E44516"/>
  </w:style>
  <w:style w:type="table" w:styleId="a5">
    <w:name w:val="Table Grid"/>
    <w:basedOn w:val="a1"/>
    <w:uiPriority w:val="59"/>
    <w:rsid w:val="00E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17F05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8D2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293"/>
  </w:style>
  <w:style w:type="paragraph" w:styleId="a9">
    <w:name w:val="footer"/>
    <w:basedOn w:val="a"/>
    <w:link w:val="aa"/>
    <w:uiPriority w:val="99"/>
    <w:unhideWhenUsed/>
    <w:rsid w:val="008D22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293"/>
  </w:style>
  <w:style w:type="character" w:styleId="ab">
    <w:name w:val="annotation reference"/>
    <w:basedOn w:val="a0"/>
    <w:uiPriority w:val="99"/>
    <w:semiHidden/>
    <w:unhideWhenUsed/>
    <w:rsid w:val="003D07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070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D070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D070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D070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D0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D0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C823EDC4318448EBA2BD7F77EA68B" ma:contentTypeVersion="13" ma:contentTypeDescription="Create a new document." ma:contentTypeScope="" ma:versionID="54f0eb4c369a8cc338c4364b38331da5">
  <xsd:schema xmlns:xsd="http://www.w3.org/2001/XMLSchema" xmlns:xs="http://www.w3.org/2001/XMLSchema" xmlns:p="http://schemas.microsoft.com/office/2006/metadata/properties" xmlns:ns3="a9aa8d5e-44dc-466f-ae1c-da0a1738bbd1" xmlns:ns4="ed79682c-541e-4be7-8cfe-f9f6f7569f70" targetNamespace="http://schemas.microsoft.com/office/2006/metadata/properties" ma:root="true" ma:fieldsID="bfad4bad884a3305e4a714fb23330b44" ns3:_="" ns4:_="">
    <xsd:import namespace="a9aa8d5e-44dc-466f-ae1c-da0a1738bbd1"/>
    <xsd:import namespace="ed79682c-541e-4be7-8cfe-f9f6f7569f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8d5e-44dc-466f-ae1c-da0a1738b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9682c-541e-4be7-8cfe-f9f6f7569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3DE4C-957D-40BD-87B3-9CB52F334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a8d5e-44dc-466f-ae1c-da0a1738bbd1"/>
    <ds:schemaRef ds:uri="ed79682c-541e-4be7-8cfe-f9f6f7569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9B10A-9E63-413F-A023-84BFBDF3E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B9610-7B28-443D-9AF1-42E753B35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09813B-6566-4E8E-9C54-6E25CBE49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JunkoFurutani</dc:creator>
  <cp:lastModifiedBy>Ozeki, Takeshi (TYO-MHC)</cp:lastModifiedBy>
  <cp:revision>4</cp:revision>
  <dcterms:created xsi:type="dcterms:W3CDTF">2022-10-31T07:27:00Z</dcterms:created>
  <dcterms:modified xsi:type="dcterms:W3CDTF">2022-12-14T14:14:00Z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0x01010046EC823EDC4318448EBA2BD7F77EA68B</vt:lpwstr>
  </property>
</Properties>
</file>